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9D5E0" w14:textId="77777777" w:rsidR="00C51A05" w:rsidRPr="00C51A05" w:rsidRDefault="00C51A05" w:rsidP="00C51A05">
      <w:pPr>
        <w:pStyle w:val="Heading3"/>
        <w:spacing w:before="75"/>
        <w:ind w:left="1408"/>
        <w:jc w:val="center"/>
        <w:rPr>
          <w:rFonts w:ascii="Times New Roman" w:hAnsi="Times New Roman" w:cs="Times New Roman"/>
          <w:sz w:val="32"/>
          <w:szCs w:val="32"/>
        </w:rPr>
      </w:pPr>
      <w:bookmarkStart w:id="0" w:name="_TOC_250001"/>
      <w:r w:rsidRPr="00C51A05">
        <w:rPr>
          <w:rFonts w:ascii="Times New Roman" w:hAnsi="Times New Roman" w:cs="Times New Roman"/>
          <w:color w:val="231F20"/>
          <w:w w:val="90"/>
          <w:sz w:val="32"/>
          <w:szCs w:val="32"/>
        </w:rPr>
        <w:t>Belles</w:t>
      </w:r>
      <w:r w:rsidRPr="00C51A05">
        <w:rPr>
          <w:rFonts w:ascii="Times New Roman" w:hAnsi="Times New Roman" w:cs="Times New Roman"/>
          <w:color w:val="231F20"/>
          <w:spacing w:val="-9"/>
          <w:w w:val="90"/>
          <w:sz w:val="32"/>
          <w:szCs w:val="32"/>
        </w:rPr>
        <w:t xml:space="preserve"> </w:t>
      </w:r>
      <w:r w:rsidRPr="00C51A05">
        <w:rPr>
          <w:rFonts w:ascii="Times New Roman" w:hAnsi="Times New Roman" w:cs="Times New Roman"/>
          <w:color w:val="231F20"/>
          <w:w w:val="90"/>
          <w:sz w:val="32"/>
          <w:szCs w:val="32"/>
        </w:rPr>
        <w:t>&amp;</w:t>
      </w:r>
      <w:r w:rsidRPr="00C51A05">
        <w:rPr>
          <w:rFonts w:ascii="Times New Roman" w:hAnsi="Times New Roman" w:cs="Times New Roman"/>
          <w:color w:val="231F20"/>
          <w:spacing w:val="-9"/>
          <w:w w:val="90"/>
          <w:sz w:val="32"/>
          <w:szCs w:val="32"/>
        </w:rPr>
        <w:t xml:space="preserve"> </w:t>
      </w:r>
      <w:r w:rsidRPr="00C51A05">
        <w:rPr>
          <w:rFonts w:ascii="Times New Roman" w:hAnsi="Times New Roman" w:cs="Times New Roman"/>
          <w:color w:val="231F20"/>
          <w:w w:val="90"/>
          <w:sz w:val="32"/>
          <w:szCs w:val="32"/>
        </w:rPr>
        <w:t>Beaus</w:t>
      </w:r>
      <w:r w:rsidRPr="00C51A05">
        <w:rPr>
          <w:rFonts w:ascii="Times New Roman" w:hAnsi="Times New Roman" w:cs="Times New Roman"/>
          <w:color w:val="231F20"/>
          <w:spacing w:val="-9"/>
          <w:w w:val="90"/>
          <w:sz w:val="32"/>
          <w:szCs w:val="32"/>
        </w:rPr>
        <w:t xml:space="preserve"> </w:t>
      </w:r>
      <w:bookmarkEnd w:id="0"/>
      <w:r w:rsidRPr="00C51A05">
        <w:rPr>
          <w:rFonts w:ascii="Times New Roman" w:hAnsi="Times New Roman" w:cs="Times New Roman"/>
          <w:color w:val="231F20"/>
          <w:spacing w:val="-2"/>
          <w:w w:val="90"/>
          <w:sz w:val="32"/>
          <w:szCs w:val="32"/>
        </w:rPr>
        <w:t>Program</w:t>
      </w:r>
    </w:p>
    <w:p w14:paraId="3F2E9837" w14:textId="77777777" w:rsidR="00C51A05" w:rsidRPr="00C51A05" w:rsidRDefault="00C51A05" w:rsidP="00C51A05">
      <w:pPr>
        <w:pStyle w:val="BodyText"/>
        <w:spacing w:before="78" w:line="213" w:lineRule="auto"/>
        <w:ind w:left="244" w:right="475"/>
        <w:rPr>
          <w:rFonts w:ascii="Times New Roman" w:hAnsi="Times New Roman" w:cs="Times New Roman"/>
        </w:rPr>
      </w:pPr>
      <w:r w:rsidRPr="00C51A05">
        <w:rPr>
          <w:rFonts w:ascii="Times New Roman" w:hAnsi="Times New Roman" w:cs="Times New Roman"/>
          <w:color w:val="231F20"/>
          <w:w w:val="90"/>
        </w:rPr>
        <w:t>The Belles and Beaus are a group of young men and women that support the Abilene Philharmonic Orchestra and its Guild. The participants volunteer by ushering for symphony events. They also serve as volunteers at the annual Heritage</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Gala</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and</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Brunch.</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Belles</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and</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Beaus</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participate</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in</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program</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while</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 xml:space="preserve">in </w:t>
      </w:r>
      <w:r w:rsidRPr="00C51A05">
        <w:rPr>
          <w:rFonts w:ascii="Times New Roman" w:hAnsi="Times New Roman" w:cs="Times New Roman"/>
          <w:color w:val="231F20"/>
          <w:spacing w:val="-8"/>
        </w:rPr>
        <w:t>the</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8th</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through</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12th</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grades.</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The</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program</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is</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composed</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of</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students</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from</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spacing w:val="-8"/>
        </w:rPr>
        <w:t xml:space="preserve">all </w:t>
      </w:r>
      <w:r w:rsidRPr="00C51A05">
        <w:rPr>
          <w:rFonts w:ascii="Times New Roman" w:hAnsi="Times New Roman" w:cs="Times New Roman"/>
          <w:color w:val="231F20"/>
          <w:spacing w:val="-6"/>
        </w:rPr>
        <w:t>Abilene</w:t>
      </w:r>
      <w:r w:rsidRPr="00C51A05">
        <w:rPr>
          <w:rFonts w:ascii="Times New Roman" w:hAnsi="Times New Roman" w:cs="Times New Roman"/>
          <w:color w:val="231F20"/>
          <w:spacing w:val="-7"/>
        </w:rPr>
        <w:t xml:space="preserve"> </w:t>
      </w:r>
      <w:r w:rsidRPr="00C51A05">
        <w:rPr>
          <w:rFonts w:ascii="Times New Roman" w:hAnsi="Times New Roman" w:cs="Times New Roman"/>
          <w:color w:val="231F20"/>
          <w:spacing w:val="-6"/>
        </w:rPr>
        <w:t>and</w:t>
      </w:r>
      <w:r w:rsidRPr="00C51A05">
        <w:rPr>
          <w:rFonts w:ascii="Times New Roman" w:hAnsi="Times New Roman" w:cs="Times New Roman"/>
          <w:color w:val="231F20"/>
          <w:spacing w:val="-7"/>
        </w:rPr>
        <w:t xml:space="preserve"> </w:t>
      </w:r>
      <w:r w:rsidRPr="00C51A05">
        <w:rPr>
          <w:rFonts w:ascii="Times New Roman" w:hAnsi="Times New Roman" w:cs="Times New Roman"/>
          <w:color w:val="231F20"/>
          <w:spacing w:val="-6"/>
        </w:rPr>
        <w:t>surrounding</w:t>
      </w:r>
      <w:r w:rsidRPr="00C51A05">
        <w:rPr>
          <w:rFonts w:ascii="Times New Roman" w:hAnsi="Times New Roman" w:cs="Times New Roman"/>
          <w:color w:val="231F20"/>
          <w:spacing w:val="-7"/>
        </w:rPr>
        <w:t xml:space="preserve"> </w:t>
      </w:r>
      <w:r w:rsidRPr="00C51A05">
        <w:rPr>
          <w:rFonts w:ascii="Times New Roman" w:hAnsi="Times New Roman" w:cs="Times New Roman"/>
          <w:color w:val="231F20"/>
          <w:spacing w:val="-6"/>
        </w:rPr>
        <w:t>area</w:t>
      </w:r>
      <w:r w:rsidRPr="00C51A05">
        <w:rPr>
          <w:rFonts w:ascii="Times New Roman" w:hAnsi="Times New Roman" w:cs="Times New Roman"/>
          <w:color w:val="231F20"/>
          <w:spacing w:val="-7"/>
        </w:rPr>
        <w:t xml:space="preserve"> </w:t>
      </w:r>
      <w:r w:rsidRPr="00C51A05">
        <w:rPr>
          <w:rFonts w:ascii="Times New Roman" w:hAnsi="Times New Roman" w:cs="Times New Roman"/>
          <w:color w:val="231F20"/>
          <w:spacing w:val="-6"/>
        </w:rPr>
        <w:t>schools.</w:t>
      </w:r>
    </w:p>
    <w:p w14:paraId="79924567" w14:textId="77777777" w:rsidR="00C51A05" w:rsidRPr="00C51A05" w:rsidRDefault="00C51A05" w:rsidP="00C51A05">
      <w:pPr>
        <w:pStyle w:val="BodyText"/>
        <w:spacing w:before="227"/>
        <w:ind w:left="244"/>
        <w:rPr>
          <w:rFonts w:ascii="Times New Roman" w:hAnsi="Times New Roman" w:cs="Times New Roman"/>
        </w:rPr>
      </w:pPr>
      <w:r w:rsidRPr="00C51A05">
        <w:rPr>
          <w:rFonts w:ascii="Times New Roman" w:hAnsi="Times New Roman" w:cs="Times New Roman"/>
          <w:color w:val="231F20"/>
          <w:w w:val="90"/>
        </w:rPr>
        <w:t>Below</w:t>
      </w:r>
      <w:r w:rsidRPr="00C51A05">
        <w:rPr>
          <w:rFonts w:ascii="Times New Roman" w:hAnsi="Times New Roman" w:cs="Times New Roman"/>
          <w:color w:val="231F20"/>
          <w:spacing w:val="-5"/>
          <w:w w:val="90"/>
        </w:rPr>
        <w:t xml:space="preserve"> </w:t>
      </w:r>
      <w:r w:rsidRPr="00C51A05">
        <w:rPr>
          <w:rFonts w:ascii="Times New Roman" w:hAnsi="Times New Roman" w:cs="Times New Roman"/>
          <w:color w:val="231F20"/>
          <w:w w:val="90"/>
        </w:rPr>
        <w:t>are</w:t>
      </w:r>
      <w:r w:rsidRPr="00C51A05">
        <w:rPr>
          <w:rFonts w:ascii="Times New Roman" w:hAnsi="Times New Roman" w:cs="Times New Roman"/>
          <w:color w:val="231F20"/>
          <w:spacing w:val="-4"/>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4"/>
          <w:w w:val="90"/>
        </w:rPr>
        <w:t xml:space="preserve"> </w:t>
      </w:r>
      <w:r w:rsidRPr="00C51A05">
        <w:rPr>
          <w:rFonts w:ascii="Times New Roman" w:hAnsi="Times New Roman" w:cs="Times New Roman"/>
          <w:color w:val="231F20"/>
          <w:w w:val="90"/>
        </w:rPr>
        <w:t>admittance</w:t>
      </w:r>
      <w:r w:rsidRPr="00C51A05">
        <w:rPr>
          <w:rFonts w:ascii="Times New Roman" w:hAnsi="Times New Roman" w:cs="Times New Roman"/>
          <w:color w:val="231F20"/>
          <w:spacing w:val="-4"/>
          <w:w w:val="90"/>
        </w:rPr>
        <w:t xml:space="preserve"> </w:t>
      </w:r>
      <w:r w:rsidRPr="00C51A05">
        <w:rPr>
          <w:rFonts w:ascii="Times New Roman" w:hAnsi="Times New Roman" w:cs="Times New Roman"/>
          <w:color w:val="231F20"/>
          <w:w w:val="90"/>
        </w:rPr>
        <w:t>procedures</w:t>
      </w:r>
      <w:r w:rsidRPr="00C51A05">
        <w:rPr>
          <w:rFonts w:ascii="Times New Roman" w:hAnsi="Times New Roman" w:cs="Times New Roman"/>
          <w:color w:val="231F20"/>
          <w:spacing w:val="-4"/>
          <w:w w:val="90"/>
        </w:rPr>
        <w:t xml:space="preserve"> </w:t>
      </w:r>
      <w:r w:rsidRPr="00C51A05">
        <w:rPr>
          <w:rFonts w:ascii="Times New Roman" w:hAnsi="Times New Roman" w:cs="Times New Roman"/>
          <w:color w:val="231F20"/>
          <w:w w:val="90"/>
        </w:rPr>
        <w:t>into</w:t>
      </w:r>
      <w:r w:rsidRPr="00C51A05">
        <w:rPr>
          <w:rFonts w:ascii="Times New Roman" w:hAnsi="Times New Roman" w:cs="Times New Roman"/>
          <w:color w:val="231F20"/>
          <w:spacing w:val="-4"/>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4"/>
          <w:w w:val="90"/>
        </w:rPr>
        <w:t xml:space="preserve"> </w:t>
      </w:r>
      <w:r w:rsidRPr="00C51A05">
        <w:rPr>
          <w:rFonts w:ascii="Times New Roman" w:hAnsi="Times New Roman" w:cs="Times New Roman"/>
          <w:color w:val="231F20"/>
          <w:spacing w:val="-2"/>
          <w:w w:val="90"/>
        </w:rPr>
        <w:t>program.</w:t>
      </w:r>
    </w:p>
    <w:p w14:paraId="7B7D6EEF" w14:textId="77777777" w:rsidR="00C51A05" w:rsidRPr="00C51A05" w:rsidRDefault="00C51A05" w:rsidP="00C51A05">
      <w:pPr>
        <w:pStyle w:val="Heading7"/>
        <w:spacing w:before="221"/>
        <w:ind w:left="1522"/>
        <w:rPr>
          <w:rFonts w:ascii="Times New Roman" w:hAnsi="Times New Roman" w:cs="Times New Roman"/>
        </w:rPr>
      </w:pPr>
      <w:r w:rsidRPr="00C51A05">
        <w:rPr>
          <w:rFonts w:ascii="Times New Roman" w:hAnsi="Times New Roman" w:cs="Times New Roman"/>
          <w:color w:val="231F20"/>
          <w:w w:val="90"/>
        </w:rPr>
        <w:t>New</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B</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&amp;</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B</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Invitation</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and</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Admittance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spacing w:val="-2"/>
          <w:w w:val="90"/>
        </w:rPr>
        <w:t>Procedures</w:t>
      </w:r>
    </w:p>
    <w:p w14:paraId="1615C408" w14:textId="77777777" w:rsidR="00C51A05" w:rsidRPr="00C51A05" w:rsidRDefault="00C51A05" w:rsidP="00C51A05">
      <w:pPr>
        <w:pStyle w:val="BodyText"/>
        <w:spacing w:before="9" w:line="213" w:lineRule="auto"/>
        <w:ind w:left="244" w:right="475"/>
        <w:rPr>
          <w:rFonts w:ascii="Times New Roman" w:hAnsi="Times New Roman" w:cs="Times New Roman"/>
        </w:rPr>
      </w:pPr>
      <w:r w:rsidRPr="00C51A05">
        <w:rPr>
          <w:rFonts w:ascii="Times New Roman" w:hAnsi="Times New Roman" w:cs="Times New Roman"/>
          <w:color w:val="231F20"/>
          <w:w w:val="90"/>
        </w:rPr>
        <w:t>Belle</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and</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Beau</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candidates</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may</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be</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extended</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invitations</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as</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early</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as</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their</w:t>
      </w:r>
      <w:r w:rsidRPr="00C51A05">
        <w:rPr>
          <w:rFonts w:ascii="Times New Roman" w:hAnsi="Times New Roman" w:cs="Times New Roman"/>
          <w:color w:val="231F20"/>
          <w:spacing w:val="-6"/>
          <w:w w:val="90"/>
        </w:rPr>
        <w:t xml:space="preserve"> </w:t>
      </w:r>
      <w:r w:rsidRPr="00C51A05">
        <w:rPr>
          <w:rFonts w:ascii="Times New Roman" w:hAnsi="Times New Roman" w:cs="Times New Roman"/>
          <w:color w:val="231F20"/>
          <w:w w:val="90"/>
        </w:rPr>
        <w:t xml:space="preserve">seventh- </w:t>
      </w:r>
      <w:r w:rsidRPr="00C51A05">
        <w:rPr>
          <w:rFonts w:ascii="Times New Roman" w:hAnsi="Times New Roman" w:cs="Times New Roman"/>
          <w:color w:val="231F20"/>
          <w:spacing w:val="-8"/>
        </w:rPr>
        <w:t>grade</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year,</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but</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no</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later</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than</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their</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sophomore</w:t>
      </w:r>
      <w:r w:rsidRPr="00C51A05">
        <w:rPr>
          <w:rFonts w:ascii="Times New Roman" w:hAnsi="Times New Roman" w:cs="Times New Roman"/>
          <w:color w:val="231F20"/>
          <w:spacing w:val="-3"/>
        </w:rPr>
        <w:t xml:space="preserve"> </w:t>
      </w:r>
      <w:r w:rsidRPr="00C51A05">
        <w:rPr>
          <w:rFonts w:ascii="Times New Roman" w:hAnsi="Times New Roman" w:cs="Times New Roman"/>
          <w:color w:val="231F20"/>
          <w:spacing w:val="-8"/>
        </w:rPr>
        <w:t>year.</w:t>
      </w:r>
    </w:p>
    <w:p w14:paraId="5C0E2E76" w14:textId="77777777" w:rsidR="00C51A05" w:rsidRPr="00C51A05" w:rsidRDefault="00C51A05" w:rsidP="00C51A05">
      <w:pPr>
        <w:pStyle w:val="BodyText"/>
        <w:spacing w:before="227"/>
        <w:ind w:left="244"/>
        <w:rPr>
          <w:rFonts w:ascii="Times New Roman" w:hAnsi="Times New Roman" w:cs="Times New Roman"/>
        </w:rPr>
      </w:pPr>
      <w:r w:rsidRPr="00C51A05">
        <w:rPr>
          <w:rFonts w:ascii="Times New Roman" w:hAnsi="Times New Roman" w:cs="Times New Roman"/>
          <w:color w:val="231F20"/>
          <w:w w:val="90"/>
        </w:rPr>
        <w:t>If</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they</w:t>
      </w:r>
      <w:r w:rsidRPr="00C51A05">
        <w:rPr>
          <w:rFonts w:ascii="Times New Roman" w:hAnsi="Times New Roman" w:cs="Times New Roman"/>
          <w:color w:val="231F20"/>
          <w:spacing w:val="-1"/>
          <w:w w:val="90"/>
        </w:rPr>
        <w:t xml:space="preserve"> </w:t>
      </w:r>
      <w:r w:rsidRPr="00C51A05">
        <w:rPr>
          <w:rFonts w:ascii="Times New Roman" w:hAnsi="Times New Roman" w:cs="Times New Roman"/>
          <w:b/>
          <w:color w:val="231F20"/>
          <w:w w:val="90"/>
        </w:rPr>
        <w:t>accept</w:t>
      </w:r>
      <w:r w:rsidRPr="00C51A05">
        <w:rPr>
          <w:rFonts w:ascii="Times New Roman" w:hAnsi="Times New Roman" w:cs="Times New Roman"/>
          <w:color w:val="231F20"/>
          <w:w w:val="90"/>
        </w:rPr>
        <w:t>,</w:t>
      </w:r>
      <w:r w:rsidRPr="00C51A05">
        <w:rPr>
          <w:rFonts w:ascii="Times New Roman" w:hAnsi="Times New Roman" w:cs="Times New Roman"/>
          <w:color w:val="231F20"/>
          <w:spacing w:val="-5"/>
        </w:rPr>
        <w:t xml:space="preserve"> </w:t>
      </w:r>
      <w:r w:rsidRPr="00C51A05">
        <w:rPr>
          <w:rFonts w:ascii="Times New Roman" w:hAnsi="Times New Roman" w:cs="Times New Roman"/>
          <w:color w:val="231F20"/>
          <w:w w:val="90"/>
        </w:rPr>
        <w:t>they</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become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a</w:t>
      </w:r>
      <w:r w:rsidRPr="00C51A05">
        <w:rPr>
          <w:rFonts w:ascii="Times New Roman" w:hAnsi="Times New Roman" w:cs="Times New Roman"/>
          <w:color w:val="231F20"/>
          <w:spacing w:val="-5"/>
        </w:rPr>
        <w:t xml:space="preserve"> </w:t>
      </w:r>
      <w:r w:rsidRPr="00C51A05">
        <w:rPr>
          <w:rFonts w:ascii="Times New Roman" w:hAnsi="Times New Roman" w:cs="Times New Roman"/>
          <w:color w:val="231F20"/>
          <w:w w:val="90"/>
        </w:rPr>
        <w:t>Belle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or</w:t>
      </w:r>
      <w:r w:rsidRPr="00C51A05">
        <w:rPr>
          <w:rFonts w:ascii="Times New Roman" w:hAnsi="Times New Roman" w:cs="Times New Roman"/>
          <w:color w:val="231F20"/>
          <w:spacing w:val="-6"/>
        </w:rPr>
        <w:t xml:space="preserve"> </w:t>
      </w:r>
      <w:r w:rsidRPr="00C51A05">
        <w:rPr>
          <w:rFonts w:ascii="Times New Roman" w:hAnsi="Times New Roman" w:cs="Times New Roman"/>
          <w:color w:val="231F20"/>
          <w:w w:val="90"/>
        </w:rPr>
        <w:t>Beau</w:t>
      </w:r>
      <w:r w:rsidRPr="00C51A05">
        <w:rPr>
          <w:rFonts w:ascii="Times New Roman" w:hAnsi="Times New Roman" w:cs="Times New Roman"/>
          <w:color w:val="231F20"/>
          <w:spacing w:val="-5"/>
        </w:rPr>
        <w:t xml:space="preserve"> </w:t>
      </w:r>
      <w:r w:rsidRPr="00C51A05">
        <w:rPr>
          <w:rFonts w:ascii="Times New Roman" w:hAnsi="Times New Roman" w:cs="Times New Roman"/>
          <w:color w:val="231F20"/>
          <w:w w:val="90"/>
        </w:rPr>
        <w:t>for</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following</w:t>
      </w:r>
      <w:r w:rsidRPr="00C51A05">
        <w:rPr>
          <w:rFonts w:ascii="Times New Roman" w:hAnsi="Times New Roman" w:cs="Times New Roman"/>
          <w:color w:val="231F20"/>
          <w:spacing w:val="-5"/>
        </w:rPr>
        <w:t xml:space="preserve"> </w:t>
      </w:r>
      <w:r w:rsidRPr="00C51A05">
        <w:rPr>
          <w:rFonts w:ascii="Times New Roman" w:hAnsi="Times New Roman" w:cs="Times New Roman"/>
          <w:color w:val="231F20"/>
          <w:spacing w:val="-2"/>
          <w:w w:val="90"/>
        </w:rPr>
        <w:t>season.</w:t>
      </w:r>
    </w:p>
    <w:p w14:paraId="2719509E" w14:textId="77777777" w:rsidR="00C51A05" w:rsidRPr="00C51A05" w:rsidRDefault="00C51A05" w:rsidP="00C51A05">
      <w:pPr>
        <w:pStyle w:val="BodyText"/>
        <w:spacing w:before="245" w:line="213" w:lineRule="auto"/>
        <w:ind w:left="244"/>
        <w:rPr>
          <w:rFonts w:ascii="Times New Roman" w:hAnsi="Times New Roman" w:cs="Times New Roman"/>
        </w:rPr>
      </w:pPr>
      <w:r w:rsidRPr="00C51A05">
        <w:rPr>
          <w:rFonts w:ascii="Times New Roman" w:hAnsi="Times New Roman" w:cs="Times New Roman"/>
          <w:color w:val="231F20"/>
          <w:w w:val="90"/>
        </w:rPr>
        <w:t>Parents shall commit to a five-year program from their child’s first year of entry. Belles</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and</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Beaus</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shall</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commit</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to</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program</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from</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year</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of</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their</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entry</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 xml:space="preserve">through </w:t>
      </w:r>
      <w:r w:rsidRPr="00C51A05">
        <w:rPr>
          <w:rFonts w:ascii="Times New Roman" w:hAnsi="Times New Roman" w:cs="Times New Roman"/>
          <w:color w:val="231F20"/>
        </w:rPr>
        <w:t>their</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rPr>
        <w:t>senior</w:t>
      </w:r>
      <w:r w:rsidRPr="00C51A05">
        <w:rPr>
          <w:rFonts w:ascii="Times New Roman" w:hAnsi="Times New Roman" w:cs="Times New Roman"/>
          <w:color w:val="231F20"/>
          <w:spacing w:val="-4"/>
        </w:rPr>
        <w:t xml:space="preserve"> </w:t>
      </w:r>
      <w:r w:rsidRPr="00C51A05">
        <w:rPr>
          <w:rFonts w:ascii="Times New Roman" w:hAnsi="Times New Roman" w:cs="Times New Roman"/>
          <w:color w:val="231F20"/>
        </w:rPr>
        <w:t>year.</w:t>
      </w:r>
    </w:p>
    <w:p w14:paraId="11367885" w14:textId="77777777" w:rsidR="00C51A05" w:rsidRPr="00C51A05" w:rsidRDefault="00C51A05" w:rsidP="00C51A05">
      <w:pPr>
        <w:pStyle w:val="Heading7"/>
        <w:spacing w:line="240" w:lineRule="auto"/>
        <w:ind w:left="243" w:right="260"/>
        <w:rPr>
          <w:rFonts w:ascii="Times New Roman" w:hAnsi="Times New Roman" w:cs="Times New Roman"/>
        </w:rPr>
      </w:pPr>
      <w:r w:rsidRPr="00C51A05">
        <w:rPr>
          <w:rFonts w:ascii="Times New Roman" w:hAnsi="Times New Roman" w:cs="Times New Roman"/>
          <w:color w:val="231F20"/>
          <w:w w:val="90"/>
        </w:rPr>
        <w:t>Each</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year</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new</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B</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&amp;</w:t>
      </w:r>
      <w:r w:rsidRPr="00C51A05">
        <w:rPr>
          <w:rFonts w:ascii="Times New Roman" w:hAnsi="Times New Roman" w:cs="Times New Roman"/>
          <w:color w:val="231F20"/>
          <w:spacing w:val="-6"/>
        </w:rPr>
        <w:t xml:space="preserve"> </w:t>
      </w:r>
      <w:r w:rsidRPr="00C51A05">
        <w:rPr>
          <w:rFonts w:ascii="Times New Roman" w:hAnsi="Times New Roman" w:cs="Times New Roman"/>
          <w:color w:val="231F20"/>
          <w:w w:val="90"/>
        </w:rPr>
        <w:t>B</w:t>
      </w:r>
      <w:r w:rsidRPr="00C51A05">
        <w:rPr>
          <w:rFonts w:ascii="Times New Roman" w:hAnsi="Times New Roman" w:cs="Times New Roman"/>
          <w:color w:val="231F20"/>
          <w:spacing w:val="-6"/>
        </w:rPr>
        <w:t xml:space="preserve"> </w:t>
      </w:r>
      <w:r w:rsidRPr="00C51A05">
        <w:rPr>
          <w:rFonts w:ascii="Times New Roman" w:hAnsi="Times New Roman" w:cs="Times New Roman"/>
          <w:color w:val="231F20"/>
          <w:w w:val="90"/>
        </w:rPr>
        <w:t>membership cut-off</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date</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is</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w w:val="90"/>
        </w:rPr>
        <w:t>September</w:t>
      </w:r>
      <w:r w:rsidRPr="00C51A05">
        <w:rPr>
          <w:rFonts w:ascii="Times New Roman" w:hAnsi="Times New Roman" w:cs="Times New Roman"/>
          <w:color w:val="231F20"/>
          <w:spacing w:val="-1"/>
          <w:w w:val="90"/>
        </w:rPr>
        <w:t xml:space="preserve"> </w:t>
      </w:r>
      <w:r w:rsidRPr="00C51A05">
        <w:rPr>
          <w:rFonts w:ascii="Times New Roman" w:hAnsi="Times New Roman" w:cs="Times New Roman"/>
          <w:color w:val="231F20"/>
          <w:spacing w:val="-4"/>
          <w:w w:val="90"/>
        </w:rPr>
        <w:t>1st.</w:t>
      </w:r>
    </w:p>
    <w:p w14:paraId="71BA45DA" w14:textId="77777777" w:rsidR="00C51A05" w:rsidRPr="00C51A05" w:rsidRDefault="00C51A05" w:rsidP="00C51A05">
      <w:pPr>
        <w:spacing w:before="245" w:line="213" w:lineRule="auto"/>
        <w:ind w:left="244" w:right="180"/>
        <w:rPr>
          <w:rFonts w:ascii="Times New Roman" w:hAnsi="Times New Roman" w:cs="Times New Roman"/>
          <w:i/>
          <w:sz w:val="21"/>
        </w:rPr>
      </w:pPr>
      <w:r w:rsidRPr="00C51A05">
        <w:rPr>
          <w:rFonts w:ascii="Times New Roman" w:hAnsi="Times New Roman" w:cs="Times New Roman"/>
          <w:i/>
          <w:color w:val="231F20"/>
          <w:spacing w:val="-2"/>
          <w:sz w:val="21"/>
        </w:rPr>
        <w:t>Students</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who</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move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into</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the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Abilene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area</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after</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the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completion</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of</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10th</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grade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and</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 xml:space="preserve">wish </w:t>
      </w:r>
      <w:r w:rsidRPr="00C51A05">
        <w:rPr>
          <w:rFonts w:ascii="Times New Roman" w:hAnsi="Times New Roman" w:cs="Times New Roman"/>
          <w:i/>
          <w:color w:val="231F20"/>
          <w:sz w:val="21"/>
        </w:rPr>
        <w:t>to</w:t>
      </w:r>
      <w:r w:rsidRPr="00C51A05">
        <w:rPr>
          <w:rFonts w:ascii="Times New Roman" w:hAnsi="Times New Roman" w:cs="Times New Roman"/>
          <w:i/>
          <w:color w:val="231F20"/>
          <w:spacing w:val="-14"/>
          <w:sz w:val="21"/>
        </w:rPr>
        <w:t xml:space="preserve"> </w:t>
      </w:r>
      <w:r w:rsidRPr="00C51A05">
        <w:rPr>
          <w:rFonts w:ascii="Times New Roman" w:hAnsi="Times New Roman" w:cs="Times New Roman"/>
          <w:i/>
          <w:color w:val="231F20"/>
          <w:sz w:val="21"/>
        </w:rPr>
        <w:t>join</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the</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program,</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while</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not</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being</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eligible</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for</w:t>
      </w:r>
      <w:r w:rsidRPr="00C51A05">
        <w:rPr>
          <w:rFonts w:ascii="Times New Roman" w:hAnsi="Times New Roman" w:cs="Times New Roman"/>
          <w:i/>
          <w:color w:val="231F20"/>
          <w:spacing w:val="-14"/>
          <w:sz w:val="21"/>
        </w:rPr>
        <w:t xml:space="preserve"> </w:t>
      </w:r>
      <w:r w:rsidRPr="00C51A05">
        <w:rPr>
          <w:rFonts w:ascii="Times New Roman" w:hAnsi="Times New Roman" w:cs="Times New Roman"/>
          <w:i/>
          <w:color w:val="231F20"/>
          <w:sz w:val="21"/>
        </w:rPr>
        <w:t>senior</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awards/scholarships,</w:t>
      </w:r>
      <w:r w:rsidRPr="00C51A05">
        <w:rPr>
          <w:rFonts w:ascii="Times New Roman" w:hAnsi="Times New Roman" w:cs="Times New Roman"/>
          <w:i/>
          <w:color w:val="231F20"/>
          <w:spacing w:val="-13"/>
          <w:sz w:val="21"/>
        </w:rPr>
        <w:t xml:space="preserve"> </w:t>
      </w:r>
      <w:r w:rsidRPr="00C51A05">
        <w:rPr>
          <w:rFonts w:ascii="Times New Roman" w:hAnsi="Times New Roman" w:cs="Times New Roman"/>
          <w:i/>
          <w:color w:val="231F20"/>
          <w:sz w:val="21"/>
        </w:rPr>
        <w:t xml:space="preserve">may </w:t>
      </w:r>
      <w:r w:rsidRPr="00C51A05">
        <w:rPr>
          <w:rFonts w:ascii="Times New Roman" w:hAnsi="Times New Roman" w:cs="Times New Roman"/>
          <w:i/>
          <w:color w:val="231F20"/>
          <w:spacing w:val="-2"/>
          <w:sz w:val="21"/>
        </w:rPr>
        <w:t>request</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to</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join</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and</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be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presented</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by</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the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BB</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Chair</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to</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the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Guild</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executive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committee</w:t>
      </w:r>
      <w:r w:rsidRPr="00C51A05">
        <w:rPr>
          <w:rFonts w:ascii="Times New Roman" w:hAnsi="Times New Roman" w:cs="Times New Roman"/>
          <w:i/>
          <w:color w:val="231F20"/>
          <w:spacing w:val="-11"/>
          <w:sz w:val="21"/>
        </w:rPr>
        <w:t xml:space="preserve"> </w:t>
      </w:r>
      <w:r w:rsidRPr="00C51A05">
        <w:rPr>
          <w:rFonts w:ascii="Times New Roman" w:hAnsi="Times New Roman" w:cs="Times New Roman"/>
          <w:i/>
          <w:color w:val="231F20"/>
          <w:spacing w:val="-2"/>
          <w:sz w:val="21"/>
        </w:rPr>
        <w:t>for consideration.</w:t>
      </w:r>
    </w:p>
    <w:p w14:paraId="1216BD99" w14:textId="77777777" w:rsidR="00C51A05" w:rsidRPr="00C51A05" w:rsidRDefault="00C51A05" w:rsidP="00C51A05">
      <w:pPr>
        <w:pStyle w:val="BodyText"/>
        <w:spacing w:before="252" w:line="213" w:lineRule="auto"/>
        <w:ind w:left="244" w:right="288"/>
        <w:rPr>
          <w:rFonts w:ascii="Times New Roman" w:hAnsi="Times New Roman" w:cs="Times New Roman"/>
        </w:rPr>
      </w:pPr>
      <w:r w:rsidRPr="00C51A05">
        <w:rPr>
          <w:rFonts w:ascii="Times New Roman" w:hAnsi="Times New Roman" w:cs="Times New Roman"/>
          <w:color w:val="231F20"/>
          <w:w w:val="90"/>
        </w:rPr>
        <w:t>As members of the Abilene Philharmonic Guild, we rely on your submissions of potential candidates for this program. If you know someone who would be an asset</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to</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our</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program,</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we</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encourage</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you</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to</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forward</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their</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information</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to</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the</w:t>
      </w:r>
      <w:r w:rsidRPr="00C51A05">
        <w:rPr>
          <w:rFonts w:ascii="Times New Roman" w:hAnsi="Times New Roman" w:cs="Times New Roman"/>
          <w:color w:val="231F20"/>
          <w:spacing w:val="-3"/>
          <w:w w:val="90"/>
        </w:rPr>
        <w:t xml:space="preserve"> </w:t>
      </w:r>
      <w:r w:rsidRPr="00C51A05">
        <w:rPr>
          <w:rFonts w:ascii="Times New Roman" w:hAnsi="Times New Roman" w:cs="Times New Roman"/>
          <w:color w:val="231F20"/>
          <w:w w:val="90"/>
        </w:rPr>
        <w:t xml:space="preserve">Belle </w:t>
      </w:r>
      <w:r w:rsidRPr="00C51A05">
        <w:rPr>
          <w:rFonts w:ascii="Times New Roman" w:hAnsi="Times New Roman" w:cs="Times New Roman"/>
          <w:color w:val="231F20"/>
        </w:rPr>
        <w:t>and</w:t>
      </w:r>
      <w:r w:rsidRPr="00C51A05">
        <w:rPr>
          <w:rFonts w:ascii="Times New Roman" w:hAnsi="Times New Roman" w:cs="Times New Roman"/>
          <w:color w:val="231F20"/>
          <w:spacing w:val="-10"/>
        </w:rPr>
        <w:t xml:space="preserve"> </w:t>
      </w:r>
      <w:r w:rsidRPr="00C51A05">
        <w:rPr>
          <w:rFonts w:ascii="Times New Roman" w:hAnsi="Times New Roman" w:cs="Times New Roman"/>
          <w:color w:val="231F20"/>
        </w:rPr>
        <w:t>Beau</w:t>
      </w:r>
      <w:r w:rsidRPr="00C51A05">
        <w:rPr>
          <w:rFonts w:ascii="Times New Roman" w:hAnsi="Times New Roman" w:cs="Times New Roman"/>
          <w:color w:val="231F20"/>
          <w:spacing w:val="-10"/>
        </w:rPr>
        <w:t xml:space="preserve"> </w:t>
      </w:r>
      <w:r w:rsidRPr="00C51A05">
        <w:rPr>
          <w:rFonts w:ascii="Times New Roman" w:hAnsi="Times New Roman" w:cs="Times New Roman"/>
          <w:color w:val="231F20"/>
        </w:rPr>
        <w:t>Chairman.</w:t>
      </w:r>
    </w:p>
    <w:p w14:paraId="6AD19530" w14:textId="77777777" w:rsidR="00C51A05" w:rsidRDefault="00C51A05" w:rsidP="00C51A05">
      <w:pPr>
        <w:pStyle w:val="Heading5"/>
        <w:rPr>
          <w:rFonts w:ascii="Times New Roman" w:hAnsi="Times New Roman" w:cs="Times New Roman"/>
          <w:color w:val="231F20"/>
          <w:w w:val="90"/>
        </w:rPr>
      </w:pPr>
    </w:p>
    <w:p w14:paraId="0D7464BC" w14:textId="5E9B5880" w:rsidR="00C51A05" w:rsidRPr="00C51A05" w:rsidRDefault="00C51A05" w:rsidP="00C51A05">
      <w:pPr>
        <w:pStyle w:val="Heading5"/>
        <w:jc w:val="center"/>
        <w:rPr>
          <w:rFonts w:ascii="Times New Roman" w:hAnsi="Times New Roman" w:cs="Times New Roman"/>
          <w:sz w:val="32"/>
          <w:szCs w:val="32"/>
        </w:rPr>
      </w:pPr>
      <w:r w:rsidRPr="00C51A05">
        <w:rPr>
          <w:rFonts w:ascii="Times New Roman" w:hAnsi="Times New Roman" w:cs="Times New Roman"/>
          <w:color w:val="231F20"/>
          <w:w w:val="90"/>
          <w:sz w:val="32"/>
          <w:szCs w:val="32"/>
        </w:rPr>
        <w:t>Belles</w:t>
      </w:r>
      <w:r w:rsidRPr="00C51A05">
        <w:rPr>
          <w:rFonts w:ascii="Times New Roman" w:hAnsi="Times New Roman" w:cs="Times New Roman"/>
          <w:color w:val="231F20"/>
          <w:spacing w:val="11"/>
          <w:sz w:val="32"/>
          <w:szCs w:val="32"/>
        </w:rPr>
        <w:t xml:space="preserve"> </w:t>
      </w:r>
      <w:r w:rsidRPr="00C51A05">
        <w:rPr>
          <w:rFonts w:ascii="Times New Roman" w:hAnsi="Times New Roman" w:cs="Times New Roman"/>
          <w:color w:val="231F20"/>
          <w:w w:val="90"/>
          <w:sz w:val="32"/>
          <w:szCs w:val="32"/>
        </w:rPr>
        <w:t>&amp;</w:t>
      </w:r>
      <w:r w:rsidRPr="00C51A05">
        <w:rPr>
          <w:rFonts w:ascii="Times New Roman" w:hAnsi="Times New Roman" w:cs="Times New Roman"/>
          <w:color w:val="231F20"/>
          <w:spacing w:val="11"/>
          <w:sz w:val="32"/>
          <w:szCs w:val="32"/>
        </w:rPr>
        <w:t xml:space="preserve"> </w:t>
      </w:r>
      <w:r w:rsidRPr="00C51A05">
        <w:rPr>
          <w:rFonts w:ascii="Times New Roman" w:hAnsi="Times New Roman" w:cs="Times New Roman"/>
          <w:color w:val="231F20"/>
          <w:w w:val="90"/>
          <w:sz w:val="32"/>
          <w:szCs w:val="32"/>
        </w:rPr>
        <w:t>Beaus</w:t>
      </w:r>
      <w:r w:rsidRPr="00C51A05">
        <w:rPr>
          <w:rFonts w:ascii="Times New Roman" w:hAnsi="Times New Roman" w:cs="Times New Roman"/>
          <w:color w:val="231F20"/>
          <w:spacing w:val="11"/>
          <w:sz w:val="32"/>
          <w:szCs w:val="32"/>
        </w:rPr>
        <w:t xml:space="preserve"> </w:t>
      </w:r>
      <w:r w:rsidRPr="00C51A05">
        <w:rPr>
          <w:rFonts w:ascii="Times New Roman" w:hAnsi="Times New Roman" w:cs="Times New Roman"/>
          <w:color w:val="231F20"/>
          <w:w w:val="90"/>
          <w:sz w:val="32"/>
          <w:szCs w:val="32"/>
        </w:rPr>
        <w:t>Co-Chairs</w:t>
      </w:r>
      <w:r w:rsidRPr="00C51A05">
        <w:rPr>
          <w:rFonts w:ascii="Times New Roman" w:hAnsi="Times New Roman" w:cs="Times New Roman"/>
          <w:color w:val="231F20"/>
          <w:spacing w:val="11"/>
          <w:sz w:val="32"/>
          <w:szCs w:val="32"/>
        </w:rPr>
        <w:t xml:space="preserve"> </w:t>
      </w:r>
      <w:r w:rsidRPr="00C51A05">
        <w:rPr>
          <w:rFonts w:ascii="Times New Roman" w:hAnsi="Times New Roman" w:cs="Times New Roman"/>
          <w:color w:val="231F20"/>
          <w:w w:val="90"/>
          <w:sz w:val="32"/>
          <w:szCs w:val="32"/>
        </w:rPr>
        <w:t>202</w:t>
      </w:r>
      <w:r w:rsidRPr="00C51A05">
        <w:rPr>
          <w:rFonts w:ascii="Times New Roman" w:hAnsi="Times New Roman" w:cs="Times New Roman"/>
          <w:color w:val="231F20"/>
          <w:w w:val="90"/>
          <w:sz w:val="32"/>
          <w:szCs w:val="32"/>
        </w:rPr>
        <w:t>5-2026</w:t>
      </w:r>
    </w:p>
    <w:p w14:paraId="305C886F" w14:textId="77777777" w:rsidR="00C51A05" w:rsidRPr="00C51A05" w:rsidRDefault="00C51A05" w:rsidP="00C51A05">
      <w:pPr>
        <w:spacing w:line="306" w:lineRule="exact"/>
        <w:ind w:left="1408" w:right="1425"/>
        <w:jc w:val="center"/>
        <w:rPr>
          <w:rFonts w:ascii="Times New Roman" w:hAnsi="Times New Roman" w:cs="Times New Roman"/>
          <w:sz w:val="24"/>
        </w:rPr>
      </w:pPr>
      <w:r w:rsidRPr="00C51A05">
        <w:rPr>
          <w:rFonts w:ascii="Times New Roman" w:hAnsi="Times New Roman" w:cs="Times New Roman"/>
          <w:color w:val="231F20"/>
          <w:w w:val="90"/>
          <w:sz w:val="24"/>
        </w:rPr>
        <w:t>Jennifer</w:t>
      </w:r>
      <w:r w:rsidRPr="00C51A05">
        <w:rPr>
          <w:rFonts w:ascii="Times New Roman" w:hAnsi="Times New Roman" w:cs="Times New Roman"/>
          <w:color w:val="231F20"/>
          <w:spacing w:val="36"/>
          <w:sz w:val="24"/>
        </w:rPr>
        <w:t xml:space="preserve"> </w:t>
      </w:r>
      <w:r w:rsidRPr="00C51A05">
        <w:rPr>
          <w:rFonts w:ascii="Times New Roman" w:hAnsi="Times New Roman" w:cs="Times New Roman"/>
          <w:color w:val="231F20"/>
          <w:w w:val="90"/>
          <w:sz w:val="24"/>
        </w:rPr>
        <w:t>Smothermon,</w:t>
      </w:r>
      <w:r w:rsidRPr="00C51A05">
        <w:rPr>
          <w:rFonts w:ascii="Times New Roman" w:hAnsi="Times New Roman" w:cs="Times New Roman"/>
          <w:color w:val="231F20"/>
          <w:spacing w:val="37"/>
          <w:sz w:val="24"/>
        </w:rPr>
        <w:t xml:space="preserve"> </w:t>
      </w:r>
      <w:r w:rsidRPr="00C51A05">
        <w:rPr>
          <w:rFonts w:ascii="Times New Roman" w:hAnsi="Times New Roman" w:cs="Times New Roman"/>
          <w:color w:val="231F20"/>
          <w:w w:val="90"/>
          <w:sz w:val="24"/>
        </w:rPr>
        <w:t>325-721-</w:t>
      </w:r>
      <w:r w:rsidRPr="00C51A05">
        <w:rPr>
          <w:rFonts w:ascii="Times New Roman" w:hAnsi="Times New Roman" w:cs="Times New Roman"/>
          <w:color w:val="231F20"/>
          <w:spacing w:val="-4"/>
          <w:w w:val="90"/>
          <w:sz w:val="24"/>
        </w:rPr>
        <w:t>3898</w:t>
      </w:r>
    </w:p>
    <w:p w14:paraId="26EC06BB" w14:textId="41C3F821" w:rsidR="00C51A05" w:rsidRPr="00C51A05" w:rsidRDefault="00C51A05" w:rsidP="00C51A05">
      <w:pPr>
        <w:spacing w:line="306" w:lineRule="exact"/>
        <w:ind w:left="1408" w:right="1425"/>
        <w:jc w:val="center"/>
        <w:rPr>
          <w:rFonts w:ascii="Times New Roman" w:hAnsi="Times New Roman" w:cs="Times New Roman"/>
          <w:sz w:val="24"/>
        </w:rPr>
      </w:pPr>
      <w:r>
        <w:rPr>
          <w:rFonts w:ascii="Times New Roman" w:hAnsi="Times New Roman" w:cs="Times New Roman"/>
          <w:color w:val="231F20"/>
          <w:w w:val="90"/>
          <w:sz w:val="24"/>
        </w:rPr>
        <w:t>Lisa Kinsey, 512-787-6507</w:t>
      </w:r>
    </w:p>
    <w:p w14:paraId="47CAEE14" w14:textId="77777777" w:rsidR="00C51A05" w:rsidRPr="00C51A05" w:rsidRDefault="00C51A05" w:rsidP="00C51A05">
      <w:pPr>
        <w:pStyle w:val="Heading5"/>
        <w:spacing w:before="252"/>
        <w:jc w:val="center"/>
        <w:rPr>
          <w:rFonts w:ascii="Times New Roman" w:hAnsi="Times New Roman" w:cs="Times New Roman"/>
          <w:sz w:val="32"/>
          <w:szCs w:val="32"/>
        </w:rPr>
      </w:pPr>
      <w:r w:rsidRPr="00C51A05">
        <w:rPr>
          <w:rFonts w:ascii="Times New Roman" w:hAnsi="Times New Roman" w:cs="Times New Roman"/>
          <w:color w:val="231F20"/>
          <w:w w:val="90"/>
          <w:sz w:val="32"/>
          <w:szCs w:val="32"/>
        </w:rPr>
        <w:t>Grade</w:t>
      </w:r>
      <w:r w:rsidRPr="00C51A05">
        <w:rPr>
          <w:rFonts w:ascii="Times New Roman" w:hAnsi="Times New Roman" w:cs="Times New Roman"/>
          <w:color w:val="231F20"/>
          <w:spacing w:val="-3"/>
          <w:sz w:val="32"/>
          <w:szCs w:val="32"/>
        </w:rPr>
        <w:t xml:space="preserve"> </w:t>
      </w:r>
      <w:r w:rsidRPr="00C51A05">
        <w:rPr>
          <w:rFonts w:ascii="Times New Roman" w:hAnsi="Times New Roman" w:cs="Times New Roman"/>
          <w:color w:val="231F20"/>
          <w:spacing w:val="-2"/>
          <w:sz w:val="32"/>
          <w:szCs w:val="32"/>
        </w:rPr>
        <w:t>Liaisons</w:t>
      </w:r>
    </w:p>
    <w:p w14:paraId="7E347BA4" w14:textId="0599AAEE" w:rsidR="00C51A05" w:rsidRDefault="00C51A05" w:rsidP="00C51A05">
      <w:pPr>
        <w:spacing w:before="10" w:line="213" w:lineRule="auto"/>
        <w:ind w:left="1407" w:right="1425"/>
        <w:jc w:val="center"/>
        <w:rPr>
          <w:rFonts w:ascii="Times New Roman" w:hAnsi="Times New Roman" w:cs="Times New Roman"/>
          <w:color w:val="231F20"/>
          <w:spacing w:val="-2"/>
          <w:sz w:val="24"/>
        </w:rPr>
      </w:pPr>
      <w:r w:rsidRPr="00C51A05">
        <w:rPr>
          <w:rFonts w:ascii="Times New Roman" w:hAnsi="Times New Roman" w:cs="Times New Roman"/>
          <w:color w:val="231F20"/>
          <w:spacing w:val="-2"/>
          <w:sz w:val="24"/>
        </w:rPr>
        <w:t>Seniors</w:t>
      </w:r>
      <w:r w:rsidRPr="00C51A05">
        <w:rPr>
          <w:rFonts w:ascii="Times New Roman" w:hAnsi="Times New Roman" w:cs="Times New Roman"/>
          <w:color w:val="231F20"/>
          <w:spacing w:val="-13"/>
          <w:sz w:val="24"/>
        </w:rPr>
        <w:t xml:space="preserve"> </w:t>
      </w:r>
      <w:r>
        <w:rPr>
          <w:rFonts w:ascii="Times New Roman" w:hAnsi="Times New Roman" w:cs="Times New Roman"/>
          <w:color w:val="231F20"/>
          <w:spacing w:val="-2"/>
          <w:sz w:val="24"/>
        </w:rPr>
        <w:t>–</w:t>
      </w:r>
      <w:r w:rsidRPr="00C51A05">
        <w:rPr>
          <w:rFonts w:ascii="Times New Roman" w:hAnsi="Times New Roman" w:cs="Times New Roman"/>
          <w:color w:val="231F20"/>
          <w:spacing w:val="-13"/>
          <w:sz w:val="24"/>
        </w:rPr>
        <w:t xml:space="preserve"> </w:t>
      </w:r>
      <w:r>
        <w:rPr>
          <w:rFonts w:ascii="Times New Roman" w:hAnsi="Times New Roman" w:cs="Times New Roman"/>
          <w:color w:val="231F20"/>
          <w:spacing w:val="-2"/>
          <w:sz w:val="24"/>
        </w:rPr>
        <w:t>Karla McCall</w:t>
      </w:r>
      <w:r w:rsidRPr="00C51A05">
        <w:rPr>
          <w:rFonts w:ascii="Times New Roman" w:hAnsi="Times New Roman" w:cs="Times New Roman"/>
          <w:color w:val="231F20"/>
          <w:spacing w:val="-2"/>
          <w:sz w:val="24"/>
        </w:rPr>
        <w:t>,</w:t>
      </w:r>
      <w:r w:rsidRPr="00C51A05">
        <w:rPr>
          <w:rFonts w:ascii="Times New Roman" w:hAnsi="Times New Roman" w:cs="Times New Roman"/>
          <w:color w:val="231F20"/>
          <w:spacing w:val="-13"/>
          <w:sz w:val="24"/>
        </w:rPr>
        <w:t xml:space="preserve"> </w:t>
      </w:r>
      <w:r w:rsidRPr="00C51A05">
        <w:rPr>
          <w:rFonts w:ascii="Times New Roman" w:hAnsi="Times New Roman" w:cs="Times New Roman"/>
          <w:color w:val="231F20"/>
          <w:spacing w:val="-2"/>
          <w:sz w:val="24"/>
        </w:rPr>
        <w:t>325-</w:t>
      </w:r>
      <w:r>
        <w:rPr>
          <w:rFonts w:ascii="Times New Roman" w:hAnsi="Times New Roman" w:cs="Times New Roman"/>
          <w:color w:val="231F20"/>
          <w:spacing w:val="-2"/>
          <w:sz w:val="24"/>
        </w:rPr>
        <w:t>660-8938</w:t>
      </w:r>
    </w:p>
    <w:p w14:paraId="278F99DB" w14:textId="510658C1" w:rsidR="00C51A05" w:rsidRDefault="00C51A05" w:rsidP="00C51A05">
      <w:pPr>
        <w:spacing w:before="10" w:line="213" w:lineRule="auto"/>
        <w:ind w:left="1407" w:right="1425"/>
        <w:jc w:val="center"/>
        <w:rPr>
          <w:rFonts w:ascii="Times New Roman" w:hAnsi="Times New Roman" w:cs="Times New Roman"/>
          <w:color w:val="231F20"/>
          <w:spacing w:val="-2"/>
          <w:sz w:val="24"/>
        </w:rPr>
      </w:pPr>
      <w:r w:rsidRPr="00C51A05">
        <w:rPr>
          <w:rFonts w:ascii="Times New Roman" w:hAnsi="Times New Roman" w:cs="Times New Roman"/>
          <w:color w:val="231F20"/>
          <w:spacing w:val="-2"/>
          <w:sz w:val="24"/>
        </w:rPr>
        <w:t>Juniors</w:t>
      </w:r>
      <w:r w:rsidRPr="00C51A05">
        <w:rPr>
          <w:rFonts w:ascii="Times New Roman" w:hAnsi="Times New Roman" w:cs="Times New Roman"/>
          <w:color w:val="231F20"/>
          <w:spacing w:val="-13"/>
          <w:sz w:val="24"/>
        </w:rPr>
        <w:t xml:space="preserve"> </w:t>
      </w:r>
      <w:r>
        <w:rPr>
          <w:rFonts w:ascii="Times New Roman" w:hAnsi="Times New Roman" w:cs="Times New Roman"/>
          <w:color w:val="231F20"/>
          <w:spacing w:val="-2"/>
          <w:sz w:val="24"/>
        </w:rPr>
        <w:t>–</w:t>
      </w:r>
      <w:r w:rsidRPr="00C51A05">
        <w:rPr>
          <w:rFonts w:ascii="Times New Roman" w:hAnsi="Times New Roman" w:cs="Times New Roman"/>
          <w:color w:val="231F20"/>
          <w:spacing w:val="-13"/>
          <w:sz w:val="24"/>
        </w:rPr>
        <w:t xml:space="preserve"> </w:t>
      </w:r>
      <w:r>
        <w:rPr>
          <w:rFonts w:ascii="Times New Roman" w:hAnsi="Times New Roman" w:cs="Times New Roman"/>
          <w:color w:val="231F20"/>
          <w:spacing w:val="-2"/>
          <w:sz w:val="24"/>
        </w:rPr>
        <w:t>LuAnn Madison, 325-660-5663</w:t>
      </w:r>
      <w:r w:rsidRPr="00C51A05">
        <w:rPr>
          <w:rFonts w:ascii="Times New Roman" w:hAnsi="Times New Roman" w:cs="Times New Roman"/>
          <w:color w:val="231F20"/>
          <w:spacing w:val="-2"/>
          <w:sz w:val="24"/>
        </w:rPr>
        <w:t xml:space="preserve"> </w:t>
      </w:r>
    </w:p>
    <w:p w14:paraId="78B029ED" w14:textId="7765CA9F" w:rsidR="00C51A05" w:rsidRPr="00C51A05" w:rsidRDefault="00C51A05" w:rsidP="00C51A05">
      <w:pPr>
        <w:spacing w:before="10" w:line="213" w:lineRule="auto"/>
        <w:ind w:left="1407" w:right="1425"/>
        <w:jc w:val="center"/>
        <w:rPr>
          <w:rFonts w:ascii="Times New Roman" w:hAnsi="Times New Roman" w:cs="Times New Roman"/>
          <w:color w:val="231F20"/>
          <w:w w:val="90"/>
          <w:sz w:val="24"/>
          <w:highlight w:val="yellow"/>
        </w:rPr>
      </w:pPr>
      <w:r w:rsidRPr="00C51A05">
        <w:rPr>
          <w:rFonts w:ascii="Times New Roman" w:hAnsi="Times New Roman" w:cs="Times New Roman"/>
          <w:color w:val="231F20"/>
          <w:w w:val="90"/>
          <w:sz w:val="24"/>
          <w:highlight w:val="yellow"/>
        </w:rPr>
        <w:t xml:space="preserve">Sophomores </w:t>
      </w:r>
      <w:r w:rsidRPr="00C51A05">
        <w:rPr>
          <w:rFonts w:ascii="Times New Roman" w:hAnsi="Times New Roman" w:cs="Times New Roman"/>
          <w:color w:val="231F20"/>
          <w:w w:val="90"/>
          <w:sz w:val="24"/>
          <w:highlight w:val="yellow"/>
        </w:rPr>
        <w:t>–</w:t>
      </w:r>
      <w:r w:rsidRPr="00C51A05">
        <w:rPr>
          <w:rFonts w:ascii="Times New Roman" w:hAnsi="Times New Roman" w:cs="Times New Roman"/>
          <w:color w:val="231F20"/>
          <w:w w:val="90"/>
          <w:sz w:val="24"/>
          <w:highlight w:val="yellow"/>
        </w:rPr>
        <w:t xml:space="preserve"> </w:t>
      </w:r>
    </w:p>
    <w:p w14:paraId="6A2D09F8" w14:textId="6F029DCF" w:rsidR="00C51A05" w:rsidRPr="00C51A05" w:rsidRDefault="00C51A05" w:rsidP="00C51A05">
      <w:pPr>
        <w:spacing w:before="10" w:line="213" w:lineRule="auto"/>
        <w:ind w:left="1407" w:right="1425"/>
        <w:jc w:val="center"/>
        <w:rPr>
          <w:rFonts w:ascii="Times New Roman" w:hAnsi="Times New Roman" w:cs="Times New Roman"/>
          <w:color w:val="231F20"/>
          <w:spacing w:val="-6"/>
          <w:sz w:val="24"/>
          <w:highlight w:val="yellow"/>
        </w:rPr>
      </w:pPr>
      <w:r w:rsidRPr="00C51A05">
        <w:rPr>
          <w:rFonts w:ascii="Times New Roman" w:hAnsi="Times New Roman" w:cs="Times New Roman"/>
          <w:color w:val="231F20"/>
          <w:spacing w:val="-6"/>
          <w:sz w:val="24"/>
          <w:highlight w:val="yellow"/>
        </w:rPr>
        <w:t xml:space="preserve">Freshmen - </w:t>
      </w:r>
    </w:p>
    <w:p w14:paraId="4F1C4D4E" w14:textId="06AC5E41" w:rsidR="00C51A05" w:rsidRPr="00C51A05" w:rsidRDefault="00C51A05" w:rsidP="00C51A05">
      <w:pPr>
        <w:spacing w:before="10" w:line="213" w:lineRule="auto"/>
        <w:ind w:left="1407" w:right="1425"/>
        <w:jc w:val="center"/>
        <w:rPr>
          <w:rFonts w:ascii="Times New Roman" w:hAnsi="Times New Roman" w:cs="Times New Roman"/>
          <w:sz w:val="24"/>
        </w:rPr>
      </w:pPr>
      <w:r w:rsidRPr="00C51A05">
        <w:rPr>
          <w:rFonts w:ascii="Times New Roman" w:hAnsi="Times New Roman" w:cs="Times New Roman"/>
          <w:color w:val="231F20"/>
          <w:spacing w:val="-4"/>
          <w:sz w:val="24"/>
          <w:highlight w:val="yellow"/>
        </w:rPr>
        <w:t>8th</w:t>
      </w:r>
      <w:r w:rsidRPr="00C51A05">
        <w:rPr>
          <w:rFonts w:ascii="Times New Roman" w:hAnsi="Times New Roman" w:cs="Times New Roman"/>
          <w:color w:val="231F20"/>
          <w:spacing w:val="-8"/>
          <w:sz w:val="24"/>
          <w:highlight w:val="yellow"/>
        </w:rPr>
        <w:t xml:space="preserve"> </w:t>
      </w:r>
      <w:r w:rsidRPr="00C51A05">
        <w:rPr>
          <w:rFonts w:ascii="Times New Roman" w:hAnsi="Times New Roman" w:cs="Times New Roman"/>
          <w:color w:val="231F20"/>
          <w:spacing w:val="-4"/>
          <w:sz w:val="24"/>
          <w:highlight w:val="yellow"/>
        </w:rPr>
        <w:t>Graders</w:t>
      </w:r>
      <w:r w:rsidRPr="00C51A05">
        <w:rPr>
          <w:rFonts w:ascii="Times New Roman" w:hAnsi="Times New Roman" w:cs="Times New Roman"/>
          <w:color w:val="231F20"/>
          <w:spacing w:val="-8"/>
          <w:sz w:val="24"/>
          <w:highlight w:val="yellow"/>
        </w:rPr>
        <w:t xml:space="preserve"> </w:t>
      </w:r>
      <w:r w:rsidRPr="00C51A05">
        <w:rPr>
          <w:rFonts w:ascii="Times New Roman" w:hAnsi="Times New Roman" w:cs="Times New Roman"/>
          <w:color w:val="231F20"/>
          <w:spacing w:val="-4"/>
          <w:sz w:val="24"/>
          <w:highlight w:val="yellow"/>
        </w:rPr>
        <w:t>-</w:t>
      </w:r>
      <w:r w:rsidRPr="00C51A05">
        <w:rPr>
          <w:rFonts w:ascii="Times New Roman" w:hAnsi="Times New Roman" w:cs="Times New Roman"/>
          <w:color w:val="231F20"/>
          <w:spacing w:val="-8"/>
          <w:sz w:val="24"/>
        </w:rPr>
        <w:t xml:space="preserve"> </w:t>
      </w:r>
    </w:p>
    <w:p w14:paraId="67C9960F" w14:textId="77777777" w:rsidR="00381D4B" w:rsidRPr="00C51A05" w:rsidRDefault="00381D4B">
      <w:pPr>
        <w:rPr>
          <w:rFonts w:ascii="Times New Roman" w:hAnsi="Times New Roman" w:cs="Times New Roman"/>
        </w:rPr>
      </w:pPr>
    </w:p>
    <w:sectPr w:rsidR="00381D4B" w:rsidRPr="00C5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05"/>
    <w:rsid w:val="00381D4B"/>
    <w:rsid w:val="00C51A05"/>
    <w:rsid w:val="00CB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C4BC"/>
  <w15:chartTrackingRefBased/>
  <w15:docId w15:val="{3C3A54C4-AA8F-4E5A-BC31-708B688E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05"/>
    <w:pPr>
      <w:widowControl w:val="0"/>
      <w:autoSpaceDE w:val="0"/>
      <w:autoSpaceDN w:val="0"/>
      <w:spacing w:after="0" w:line="240" w:lineRule="auto"/>
    </w:pPr>
    <w:rPr>
      <w:rFonts w:ascii="Palatino Linotype" w:eastAsia="Palatino Linotype" w:hAnsi="Palatino Linotype" w:cs="Palatino Linotype"/>
      <w:kern w:val="0"/>
      <w14:ligatures w14:val="none"/>
    </w:rPr>
  </w:style>
  <w:style w:type="paragraph" w:styleId="Heading1">
    <w:name w:val="heading 1"/>
    <w:basedOn w:val="Normal"/>
    <w:next w:val="Normal"/>
    <w:link w:val="Heading1Char"/>
    <w:uiPriority w:val="9"/>
    <w:qFormat/>
    <w:rsid w:val="00C51A05"/>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1A05"/>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C51A0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1A0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unhideWhenUsed/>
    <w:qFormat/>
    <w:rsid w:val="00C51A0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51A0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1"/>
    <w:unhideWhenUsed/>
    <w:qFormat/>
    <w:rsid w:val="00C51A0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51A0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51A0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05"/>
    <w:rPr>
      <w:rFonts w:eastAsiaTheme="majorEastAsia" w:cstheme="majorBidi"/>
      <w:color w:val="272727" w:themeColor="text1" w:themeTint="D8"/>
    </w:rPr>
  </w:style>
  <w:style w:type="paragraph" w:styleId="Title">
    <w:name w:val="Title"/>
    <w:basedOn w:val="Normal"/>
    <w:next w:val="Normal"/>
    <w:link w:val="TitleChar"/>
    <w:uiPriority w:val="10"/>
    <w:qFormat/>
    <w:rsid w:val="00C51A05"/>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1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0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1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0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51A05"/>
    <w:rPr>
      <w:i/>
      <w:iCs/>
      <w:color w:val="404040" w:themeColor="text1" w:themeTint="BF"/>
    </w:rPr>
  </w:style>
  <w:style w:type="paragraph" w:styleId="ListParagraph">
    <w:name w:val="List Paragraph"/>
    <w:basedOn w:val="Normal"/>
    <w:uiPriority w:val="34"/>
    <w:qFormat/>
    <w:rsid w:val="00C51A05"/>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51A05"/>
    <w:rPr>
      <w:i/>
      <w:iCs/>
      <w:color w:val="0F4761" w:themeColor="accent1" w:themeShade="BF"/>
    </w:rPr>
  </w:style>
  <w:style w:type="paragraph" w:styleId="IntenseQuote">
    <w:name w:val="Intense Quote"/>
    <w:basedOn w:val="Normal"/>
    <w:next w:val="Normal"/>
    <w:link w:val="IntenseQuoteChar"/>
    <w:uiPriority w:val="30"/>
    <w:qFormat/>
    <w:rsid w:val="00C51A0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51A05"/>
    <w:rPr>
      <w:i/>
      <w:iCs/>
      <w:color w:val="0F4761" w:themeColor="accent1" w:themeShade="BF"/>
    </w:rPr>
  </w:style>
  <w:style w:type="character" w:styleId="IntenseReference">
    <w:name w:val="Intense Reference"/>
    <w:basedOn w:val="DefaultParagraphFont"/>
    <w:uiPriority w:val="32"/>
    <w:qFormat/>
    <w:rsid w:val="00C51A05"/>
    <w:rPr>
      <w:b/>
      <w:bCs/>
      <w:smallCaps/>
      <w:color w:val="0F4761" w:themeColor="accent1" w:themeShade="BF"/>
      <w:spacing w:val="5"/>
    </w:rPr>
  </w:style>
  <w:style w:type="paragraph" w:styleId="BodyText">
    <w:name w:val="Body Text"/>
    <w:basedOn w:val="Normal"/>
    <w:link w:val="BodyTextChar"/>
    <w:uiPriority w:val="1"/>
    <w:qFormat/>
    <w:rsid w:val="00C51A05"/>
    <w:rPr>
      <w:sz w:val="21"/>
      <w:szCs w:val="21"/>
    </w:rPr>
  </w:style>
  <w:style w:type="character" w:customStyle="1" w:styleId="BodyTextChar">
    <w:name w:val="Body Text Char"/>
    <w:basedOn w:val="DefaultParagraphFont"/>
    <w:link w:val="BodyText"/>
    <w:uiPriority w:val="1"/>
    <w:rsid w:val="00C51A05"/>
    <w:rPr>
      <w:rFonts w:ascii="Palatino Linotype" w:eastAsia="Palatino Linotype" w:hAnsi="Palatino Linotype" w:cs="Palatino Linotype"/>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Miller</dc:creator>
  <cp:keywords/>
  <dc:description/>
  <cp:lastModifiedBy>Elizabeth Miller</cp:lastModifiedBy>
  <cp:revision>1</cp:revision>
  <dcterms:created xsi:type="dcterms:W3CDTF">2025-01-20T16:54:00Z</dcterms:created>
  <dcterms:modified xsi:type="dcterms:W3CDTF">2025-01-20T16:59:00Z</dcterms:modified>
</cp:coreProperties>
</file>